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AB" w:rsidRPr="009C1FEB" w:rsidRDefault="00783FAB" w:rsidP="0078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83FAB" w:rsidRPr="009C1FEB" w:rsidRDefault="00783FAB" w:rsidP="0078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>«Детский сад № 10 «Ёлочка»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83FAB" w:rsidRDefault="00783FAB" w:rsidP="00783FA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83FAB" w:rsidRPr="004314E8" w:rsidRDefault="00783FAB" w:rsidP="00783FAB">
      <w:pPr>
        <w:pStyle w:val="1"/>
        <w:jc w:val="center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sz w:val="32"/>
          <w:szCs w:val="32"/>
        </w:rPr>
      </w:pPr>
    </w:p>
    <w:p w:rsidR="00783FAB" w:rsidRPr="00B62270" w:rsidRDefault="00783FAB" w:rsidP="00783FAB">
      <w:pPr>
        <w:pStyle w:val="1"/>
        <w:jc w:val="center"/>
        <w:rPr>
          <w:sz w:val="32"/>
          <w:szCs w:val="32"/>
        </w:rPr>
      </w:pPr>
    </w:p>
    <w:p w:rsidR="00783FAB" w:rsidRDefault="00783FAB" w:rsidP="00783FAB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</w:p>
    <w:p w:rsidR="00783FAB" w:rsidRDefault="00A72F67" w:rsidP="00783FAB">
      <w:pPr>
        <w:pStyle w:val="1"/>
        <w:jc w:val="center"/>
        <w:rPr>
          <w:b w:val="0"/>
          <w:sz w:val="32"/>
          <w:szCs w:val="32"/>
        </w:rPr>
      </w:pPr>
      <w:r w:rsidRPr="00A72F67">
        <w:rPr>
          <w:bCs w:val="0"/>
          <w:kern w:val="0"/>
          <w:sz w:val="52"/>
          <w:szCs w:val="52"/>
        </w:rPr>
        <w:t>Сопровождение детей с расстройством аутистического спектра в дошкольной образовательной орг</w:t>
      </w:r>
      <w:bookmarkStart w:id="0" w:name="_GoBack"/>
      <w:bookmarkEnd w:id="0"/>
      <w:r w:rsidRPr="00A72F67">
        <w:rPr>
          <w:bCs w:val="0"/>
          <w:kern w:val="0"/>
          <w:sz w:val="52"/>
          <w:szCs w:val="52"/>
        </w:rPr>
        <w:t>анизации</w:t>
      </w:r>
    </w:p>
    <w:p w:rsidR="00783FAB" w:rsidRDefault="00783FAB" w:rsidP="00783FAB">
      <w:pPr>
        <w:pStyle w:val="1"/>
        <w:jc w:val="center"/>
        <w:rPr>
          <w:b w:val="0"/>
          <w:sz w:val="32"/>
          <w:szCs w:val="32"/>
        </w:rPr>
      </w:pPr>
    </w:p>
    <w:p w:rsidR="00A72F67" w:rsidRDefault="00A72F67" w:rsidP="00783FAB">
      <w:pPr>
        <w:pStyle w:val="1"/>
        <w:jc w:val="center"/>
        <w:rPr>
          <w:b w:val="0"/>
          <w:sz w:val="32"/>
          <w:szCs w:val="32"/>
        </w:rPr>
      </w:pPr>
    </w:p>
    <w:p w:rsidR="00A72F67" w:rsidRDefault="00A72F67" w:rsidP="00783FAB">
      <w:pPr>
        <w:pStyle w:val="1"/>
        <w:jc w:val="center"/>
        <w:rPr>
          <w:b w:val="0"/>
          <w:sz w:val="32"/>
          <w:szCs w:val="32"/>
        </w:rPr>
      </w:pPr>
    </w:p>
    <w:p w:rsidR="00783FAB" w:rsidRPr="004314E8" w:rsidRDefault="00783FAB" w:rsidP="00783FAB">
      <w:pPr>
        <w:pStyle w:val="1"/>
        <w:jc w:val="right"/>
        <w:rPr>
          <w:b w:val="0"/>
          <w:sz w:val="32"/>
          <w:szCs w:val="32"/>
        </w:rPr>
      </w:pPr>
    </w:p>
    <w:p w:rsidR="00783FAB" w:rsidRPr="004314E8" w:rsidRDefault="00783FAB" w:rsidP="00783FAB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783FAB" w:rsidRPr="00F334AE" w:rsidTr="00520F9A">
        <w:tc>
          <w:tcPr>
            <w:tcW w:w="5495" w:type="dxa"/>
            <w:shd w:val="clear" w:color="auto" w:fill="auto"/>
          </w:tcPr>
          <w:p w:rsidR="00783FAB" w:rsidRPr="00F334AE" w:rsidRDefault="00783FAB" w:rsidP="00520F9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783FAB" w:rsidRPr="00F334AE" w:rsidRDefault="00783FAB" w:rsidP="00783FA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34AE">
              <w:rPr>
                <w:rFonts w:ascii="Times New Roman" w:hAnsi="Times New Roman"/>
                <w:b/>
                <w:sz w:val="28"/>
                <w:szCs w:val="28"/>
              </w:rPr>
              <w:t>Разработал:</w:t>
            </w:r>
          </w:p>
          <w:p w:rsidR="00783FAB" w:rsidRPr="00F334AE" w:rsidRDefault="00A72F67" w:rsidP="00520F9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83FAB" w:rsidRPr="00F334AE" w:rsidRDefault="00A72F67" w:rsidP="00A72F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Шадымова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Олеговна</w:t>
            </w:r>
          </w:p>
        </w:tc>
      </w:tr>
    </w:tbl>
    <w:p w:rsidR="00783FAB" w:rsidRPr="004314E8" w:rsidRDefault="00783FAB" w:rsidP="00783FAB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783FAB" w:rsidRPr="004314E8" w:rsidRDefault="00783FAB" w:rsidP="00783FAB">
      <w:pPr>
        <w:pStyle w:val="1"/>
        <w:rPr>
          <w:sz w:val="32"/>
          <w:szCs w:val="32"/>
        </w:rPr>
      </w:pPr>
    </w:p>
    <w:p w:rsidR="00A72F67" w:rsidRDefault="00A72F67" w:rsidP="00783FAB">
      <w:pPr>
        <w:pStyle w:val="1"/>
        <w:rPr>
          <w:sz w:val="32"/>
          <w:szCs w:val="32"/>
        </w:rPr>
      </w:pPr>
    </w:p>
    <w:p w:rsidR="00A72F67" w:rsidRDefault="00A72F67" w:rsidP="00783FAB">
      <w:pPr>
        <w:pStyle w:val="1"/>
        <w:rPr>
          <w:sz w:val="32"/>
          <w:szCs w:val="32"/>
        </w:rPr>
      </w:pPr>
    </w:p>
    <w:p w:rsidR="00783FAB" w:rsidRPr="009C1FEB" w:rsidRDefault="00783FAB" w:rsidP="00783FAB">
      <w:pPr>
        <w:pStyle w:val="1"/>
        <w:jc w:val="center"/>
        <w:rPr>
          <w:b w:val="0"/>
          <w:sz w:val="28"/>
          <w:szCs w:val="28"/>
        </w:rPr>
      </w:pPr>
      <w:r w:rsidRPr="009C1FEB">
        <w:rPr>
          <w:b w:val="0"/>
          <w:sz w:val="28"/>
          <w:szCs w:val="28"/>
        </w:rPr>
        <w:t>Димитровград, 2022 г.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дошкольной образовательной организации сегодня оказываются не только дети с нарушениями речи, опорно-двигательной системы, снижением слуха и зрения, но и те категории детей, которые до этого практически не имели возможности обучаться и быть адаптированными к условиям обычного детского сада – дети с расстройствами аутистического спектра (РАС).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Расстройства аутистического спектра (РАС) – это особая форма нарушения психического развития с неравномерностью формирования различных психических функций, со своеобразными эмоционально-поведенческими, речевыми и интеллектуальными расстройствами, что в большинстве случаев приводит 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значительной социальной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РАС это целый спектр нарушений развития, характеризующийся различными проявлениями своеобразия эмоциональной, волевой и когнитивной сфер и поведения в целом. Это некая «линейка» состояний. Самые легкие из них (при синдроме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Аспергера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«мягких» вариантах раннего детского аутизма) характеризуются явными трудностями коммуникации, невозможностью считывания эмоционального и социального контекста ситуации, социальной наивностью, нелепым поведением и другими проявлениями.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тяжелые проявляются в отрешенности, невозможности трудностей понимания чу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людей, особенности реагирования на комфорт и дискомфорт монотонно-однообразным характером поведения, наличием большого количества стереотипий, аффективными вспышками и другими поведенческими нарушениями.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коррекционной помощи детям с РАС в последнее время в России встает все острее. Это происходит в связи с увеличением количества таких детей в массовых и специальных учреждениях образования, расширением опыта дифференциальной диагностики и опыта коррекционной работы. В связи с этим возникает необходимость создания условий для их адекватного физического, умственного, духовного и социального развития, реабилитации и интеграции в общество.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Дошкольную образовательную организацию (ДОО) посещают как обычно развивающиеся сверстники, так и дети с ограниченными возможностями здоровья, среди которых есть воспитанники с РАС.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данной категории наблюдаются расстройства процессов коммуникации, трудности при формировании эмоциональных контактов с окружающими и, как результат – нарушение социальной адаптации.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с детьми с РАС зависит от создания особых условий, в которых реально можно сочетать психологическую, педагогическую, медицинскую и другие виды помощи, когда имеется возможность прослеживать динамику развития каждого воспитанника.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данной категорией детей ведется по следующим направлениям:</w:t>
      </w:r>
    </w:p>
    <w:p w:rsidR="00A72F67" w:rsidRPr="00A72F67" w:rsidRDefault="00A72F67" w:rsidP="00A72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комплексной коррекционной работы с детьми, направленной на реконструкцию психического развития ребенка, его социальную адаптацию и возможно более полную интеграцию в общество;</w:t>
      </w:r>
    </w:p>
    <w:p w:rsidR="00A72F67" w:rsidRPr="00A72F67" w:rsidRDefault="00A72F67" w:rsidP="00A72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индивидуальных программ воспитания и обучения детей на основе адаптированных коррекционно-развивающих программ;</w:t>
      </w:r>
    </w:p>
    <w:p w:rsidR="00A72F67" w:rsidRPr="00A72F67" w:rsidRDefault="00A72F67" w:rsidP="00A72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специалистов ДОО и родителей;</w:t>
      </w:r>
    </w:p>
    <w:p w:rsidR="00A72F67" w:rsidRPr="00A72F67" w:rsidRDefault="00A72F67" w:rsidP="00A72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психолого-педагогическая помощь семье, обучение родителей и других членов семьи методам взаимодействия с ребенком с РАС;</w:t>
      </w:r>
    </w:p>
    <w:p w:rsidR="00A72F67" w:rsidRPr="00A72F67" w:rsidRDefault="00A72F67" w:rsidP="00A72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врачами-специалистами, с целью контроля над состоянием здоровья детей и оказания своевременной помощи;</w:t>
      </w:r>
    </w:p>
    <w:p w:rsidR="00A72F67" w:rsidRPr="00A72F67" w:rsidRDefault="00A72F67" w:rsidP="00A72F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работа о проблемах детей с РАС и их семей с помощью семинаров и консультаций.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</w:t>
      </w: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специалистов сопровождения ребенка с РАС состоит в том, чтобы в максимальной степени интегрировать его в коллектив сверстников и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коррекционно-развивающей работы в соответствии с названными направлениями обеспечивает наиболее полное раскрытие потенциальных возможностей развития каждого ребенка.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включении такого ребенка в среду обычных сверстников очень важно быть терпеливым, соблюдать постепенность и не торопиться. Важно, чтобы ребенок заранее познакомился и с педагогом, и с классом, выбрал себе место.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ребенок может находиться в детском саду неполный день, а всего пару (или один) час, постепенно увеличивается «доза» и объем его пребывания в обычном детском саду. Конечно, хотелось бы, чтобы ребенок сопровождался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бы на период адаптации или первые месяцы.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Коррекционная работа с детьми с РАС проводится в два этапа:</w:t>
      </w:r>
    </w:p>
    <w:p w:rsidR="00A72F67" w:rsidRPr="00A72F67" w:rsidRDefault="00A72F67" w:rsidP="00A72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эмоционального контакта, преодоление негативизма ребенка к общению с взрослыми, смягчение эмоционального дискомфорта, нейтрализация страхов.</w:t>
      </w:r>
    </w:p>
    <w:p w:rsidR="00A72F67" w:rsidRPr="00A72F67" w:rsidRDefault="00A72F67" w:rsidP="00A72F6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трудностей целенаправленной деятельности ребенка, обучение его правильному поведению.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шагом в работе с ребенком служит установление с ним эмоционального контакта. Для этого мы организуем ситуацию общения так, чтобы она была для ребенка комфортной, подкреплялась приятными впечатлениями и не требовала недоступных для него способов взаимодействия.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с РАС необходимо придерживаться </w:t>
      </w:r>
      <w:r w:rsidRPr="00A72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следующих правил</w:t>
      </w: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2F67" w:rsidRPr="00A72F67" w:rsidRDefault="00A72F67" w:rsidP="00A72F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ребенком, только когда он готов к этому.</w:t>
      </w:r>
    </w:p>
    <w:p w:rsidR="00A72F67" w:rsidRPr="00A72F67" w:rsidRDefault="00A72F67" w:rsidP="00A72F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его таким, какой он есть.</w:t>
      </w:r>
    </w:p>
    <w:p w:rsidR="00A72F67" w:rsidRPr="00A72F67" w:rsidRDefault="00A72F67" w:rsidP="00A72F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улавливать изменения в поведении ребенка, не давать ему выйти в деструктивную деятельность.</w:t>
      </w:r>
    </w:p>
    <w:p w:rsidR="00A72F67" w:rsidRPr="00A72F67" w:rsidRDefault="00A72F67" w:rsidP="00A72F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Придерживаться определенного режима дня.</w:t>
      </w:r>
    </w:p>
    <w:p w:rsidR="00A72F67" w:rsidRPr="00A72F67" w:rsidRDefault="00A72F67" w:rsidP="00A72F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ежедневные ритуалы.</w:t>
      </w:r>
    </w:p>
    <w:p w:rsidR="00A72F67" w:rsidRPr="00A72F67" w:rsidRDefault="00A72F67" w:rsidP="00A72F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тактильный контакт с ребенком, только когда он сам просит об этом.</w:t>
      </w:r>
    </w:p>
    <w:p w:rsidR="00A72F67" w:rsidRPr="00A72F67" w:rsidRDefault="00A72F67" w:rsidP="00A72F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повышать голос и не издавать громких звуков.</w:t>
      </w:r>
    </w:p>
    <w:p w:rsidR="00A72F67" w:rsidRPr="00A72F67" w:rsidRDefault="00A72F67" w:rsidP="00A72F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выпускать ребенка из поля своего зрения. Ребенок должен понимать, что всегда может подойти к вам.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проследить динамику развития, выбрать наиболее целесообразные методы индивидуального подхода при обучении и воспитании специалистами ведутся на каждого ребенка «Дневники наблюдений», «Индивидуальные комплексные планы» и «Карты развития».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этапом в коррекционно-развивающей работе является организация интегрированных занятий, введение ребенка с РАС в среду здоровых сверстников. Эти дети затрудняются в переносе уже освоенных жизненных навыков в новые обстоятельства.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одной из основных задач проводимой работы является помощь в организации социально адекватных форм поведения с другими детьми.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непосредственном и регулярном общении возможно формирование у ребенка с РАС навыков диалога, способности слушать и приспосабливаться к собеседнику.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 занятия имеют еще одну цель – научить обычных детей принимать и понимать ребенка с проблемами, помогать и поддерживать его.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выход в будущем за пределы дома, минимальная самостоятельность в общественных местах, не говоря уже о возможности учиться и в дальнейшем работать, без опыта коллективных игр и совместной деятельности, специально созданных условий, представляется крайне затруднительными для детей данной категории.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освоение навыков социальной жизни происходит наиболее успешно, если они вырабатываются при адекватной поддержке в ситуации естественной, нормальной жизни, специально созданных условий.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направлением в деятельности ДОО, реализующем инклюзивную практику, становится ориентир на «включение» детей с РАС в коллектив обычно развивающихся сверстников на правах «равных».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специалистов, сопровождающих детей с РАС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  психолога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является основным носителем представлений об особых образовательных и социальных потребностях ребенка, он консультирует и сопровождает деятельность других специалистов – воспитателя,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учителя-логопеда, учителя-дефектолога.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РАС в обычной ДОО имеет огромные трудности именно при социально-эмоциональной адаптации, и поэтому ему необходима специфическая психологическая помощь.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психолога здесь многообразны: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формирование границ взаимодействия;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помощь в организации обучения (в ситуации отсутствия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сопровождения) – в рамках фронтального обучения;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формирование коммуникативных навыков в стереотипных ситуациях и их гибкое изменение;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индивидуальная работа с ребенком, направленная на  формирование представлений о себе и других людей;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формирование функций программирования и контроля;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работа с семьей и координация ее взаимодействия со специалистами;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работа со сверстниками ребенка (с группой или мини-группой).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задача требует разработки методов групповой работы по формированию межличностного взаимодействия, занятий с психологом по формированию коммуникативных навыков, навыков взаимодействия детей         в группе, включая и самого ребенка с РАС.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психолог помогает ребенку в формировании границ коммуникаций, выстраивая простые отношения с детьми и взрослыми с учетом определенных правил поведения, не нарушающих интересов другого человека.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Различные, в том числе простые  игровые способы и приемы взаимодействия, помогают детям с РАС почувствовать границы взаимодействия и соблюдать 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дистантность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коммуникациях. Как правило, 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эти отношения выстраиваются проще.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 как такие простые отношения с детьми и педагогом станут для ребенка с РАС возможны (в рамках достаточно повторяющихся ситуаций), можно разворачивать работу по формированию навыков взаимодействия и коммуникативных навыков в детской среде в целом. Такая работа предполагает использование в группе методов групповой работы.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у детей с РАС даже простые отношения со сверстниками устанавливаются значительно труднее, чем 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Общение не может автоматически наладиться со временем,  и в лучшем случае остается на уровне беготни, которая не только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перевозбуждает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но и вызывает у него дискомфорт и тревогу. Поэтому объем таких контактов с другими детьми должен быть достаточно дозирован, а общение четко организовано в рамках стереотипа занятия и свободной деятельности.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начальных этапах адаптации очень важно не допустить возникновения конфликтных ситуаций и закрепления негативных эмоциональных реакций у ребенка с РАС. В этот же период должна начинаться работа по развитию у ребенка представлений о себе и о других, в частности,  по формированию модели психического, что предполагает понимание ребенком с РАС того, что другой человек имеет иные, чем у него,  мысли, чувства и желания. 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после того как подобные отношения с другими детьми и педагогом станут для ребенка возможны (при повторяющихся ситуациях занятия или свободной деятельности, похода на прогулку, можно постепенно расширять коммуникативные умения ребенка с РАС и переходить к </w:t>
      </w: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 взаимодействия детей на различных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малоструктурированных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– праздниках, экскурсиях и т.п.</w:t>
      </w:r>
      <w:proofErr w:type="gramEnd"/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психолога с родителями ребенка с РАС строится с учетом понимания тех трудностей, с которыми сталкивается семья, и на понимании специфики конкретного варианта аутистического расстройства. С другой стороны, психолог обсуждает с родителями возможности как основной (в ДОО), так и дополнительной (вне ее стен) помощи, в том числе и медицинской.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учителя-дефектолога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задачами учителя-дефектолога при работе с детьми с РАС являются: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адекватно организованной среды, которая становится основным способом коррекционного воздействия при работе с ребенком.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Стереотипная форма существования для него остается наиболее доступной и обеспечивает снижение беспокойства, страхов, помогает правильно и эффективно организовать и структурировать деятельность. Все пространство необходимо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зонировать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выполняемыми видами деятельности: зона обучения, игровая зона, зона отдыха и т.п.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 Организация и визуализация времени. Для детей с РАС очень важна «разметка» времени. Регулярность чередования событий дня, их предсказуемость и планирование предстоящего помогают лучше понимать начало и окончание какой-либо деятельности. Отсюда им легче переживать то, что было в прошлом, и дождаться того, что будет в будущем. Здесь широко используются различного вида расписания, инструкции, календари и др.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Структурирование всех видов деятельности. Основное направление работы здесь – это формирование у детей в дошкольном возрасте продуктивной деятельности и навыков взаимодействия и формирование стереотипа учебного поведения в дошкольном возрасте.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специально организованном обучении ребенку необходимо овладеть многими социальными компетенциями, которыми обычные его сверстники овладевают практически самостоятельно.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Описанные выше задачи будут решаться и другими специалистами, в первую очередь педагогом группы, но  именно дефектолог организует эту работу в качестве коррекционной и переносит приемы работы в учебную деятельность ребенка.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Преодоление неравномерности в развитии.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задача решается посредством использования специальных методик и программ, а также применением специальных и специфических методов, способов и приемов обучения (например, альтернативная и облегченная коммуникация, глобальное чтение). При работе необходимо учитывать следующее: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преобладание наглядных сре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еподнесения материала;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рациональное дозирование информации;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адекватный возможностям восприятия темп подачи материала;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адаптированных текстов;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вариативность уровня сложности заданий.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режима коммуникативного общения. Особое внимание должно уделяться работе над расширением словарного запаса и развитием понятийной стороны речи. Детям необходимо подробно объяснять смысл заданий, а также то, что от них ожидается. Следует проговаривать с ребенком с РАС все события дня, важные моменты жизни.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Коммуникацию необходимо сделать как можно более конкретной и неотъемлемой частью жизни. Если у ребенка при выполнении задания возникают большие трудности, рекомендуется использовать визуальную поддержку (фотографии, пиктограммы).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Сопровождение образовательного процесса. Данный вид деятельности имеет несколько направлений: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Составление индивидуального учебного плана. Совместно с другими специалистами службы сопровождения и законными представителями учащегося в начале учебного года разрабатывается индивидуальный план работы. Сроки его реализации могут варьироваться от одного месяца до полугода, но не больше.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Мониторинг прогресса учащегося. Это дает возможность регулярно отслеживать динамику достижений ребенка в образовательной и социальной областях и своевременно вносить коррективы в намеченную деятельность.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Учителю-дефектологу необходимо заботиться о том, чтобы рекомендации, разработанные консилиумом ДОО,  соблюдались всеми участниками образовательного процесса.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Помощь ребенку в освоении программного материала и ликвидация пробелов.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деятельности осуществляется преимущественно на индивидуальных коррекционных занятиях.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Освоение воспитанником программного материала в индивидуальном режиме или в рамках работы малой группы (при значительных трудностях овладения в групповой форме).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Организация процесса включения воспитанника в групповую форму.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Социально-бытовая адаптация.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полученные умения и навыки необходимо закреплять и переносить в различные жизненные ситуации. Работа по улучшению социальной адаптации должна идти в тесном взаимодействии с педагогом и родителями ребенка.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ребенку с РАС учителем-дефектологом оказывается до тех пор, пока ребенок в ней нуждается. Положительным результатом работы может считаться тот момент, при котором ребенок все меньше нуждается в развернутой  помощи. С ростом его самостоятельности сопровождение дефектолога сводится к минимуму помощи и поддержки. Результат всегда индивидуален и в каждом конкретном случае зависит от потенциальных </w:t>
      </w: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возможностей ребенка, которые развиваются в процессе воспитания и обучения.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учителя-логопеда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деятельности учителя-логопеда как специалиста сопровождения также чрезвычайно разнообразны.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ребенок с РАС может иметь и признаки фонетико-фонематического недоразвития, и особенности звукопроизношения, что требует специальной, хорошо разработанной в логопедии коррекционной работы.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речь такого ребенка чрезвычайно специфична. Это касается всех ее аспектов.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над просодической стороной речи, ее мелодическими и ритмическими компонентами неотрывно связана с пониманием речи.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Другим направлением деятельности логопеда является специально организованная работа над пониманием сложноорганизованной устной речи и над пониманием  прочитанного (самим ребёнком или взрослым) материала</w:t>
      </w:r>
      <w:r w:rsidRPr="00A72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хорошо знаем, что даже если ребенок с РАС умеет читать, обычно читает он крайне монотонно, не соблюдая знаков препинания и границ предложения, что является одной из причин трудностей понимания прочитанного. Работа логопеда по формированию навыков интонированного  осмысленного чтения в большой степени будет содействовать учебной адаптации ребенка с аутистическим расстройством.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Помимо этого,  важная часть работы учителя-логопеда - формирование у ребенка коммуникативной стороны речи, умения работать в режиме диалога, отвечать на поставленные вопросы по существу, развитие у ребенка умения поддерживать диалог и даже инициировать его. Понятно, что над коммуникативной стороной речи работает не только логопед. Но 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началу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он на своих занятиях будет способствовать созданию определенных коммуникативных стереотипов, которые в последующем ребенок с помощью психолога и воспитателя (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сможет переносить в более широкие   коммуникативные ситуации.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ребенком проводится работа по формированию фонетико-фонематического восприятия, что также будет отражаться на развитии письменной речи.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Коррекция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звукопроизносительной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речи не является задачей первой необходимости, часто именно эта работа логопеда вызывает негативные реакции ребенка, особенно если она требует с ним тактильного взаимодействия.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</w:t>
      </w:r>
      <w:proofErr w:type="spellStart"/>
      <w:r w:rsidRPr="00A7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тьютора</w:t>
      </w:r>
      <w:proofErr w:type="spellEnd"/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развития произвольных форм деятельности ребенка с аутистическими расстройствами, в частности, произвольного или разделенного внимания (концентрации внимания на совместной деятельности), произвольного сосредоточения, трудности такого процесса </w:t>
      </w: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подражание создают необходимость разработки специальных тактик в организации процесса обучения.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учебной ситуации такой ребенок испытывает множество затруднений. В этом случае на первых порах ребенка обязательно должен сопровождать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если у него значительные трудности при организации своего поведения, то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 ребенка на протяжении учебного года (при условии рекомендаций ТПМПК).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учебного поведения. Именно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«приклеиваясь» к ребенку и  не заменяя собой учителя, помогает ему сориентироваться и в пространстве, и в последовательности необходимых действий, он повторяет инструкции педагогов, снимая тем самым трудности восприятия фронтальных заданий.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этапах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для ребенка своеобразным проводником и переводчиком, помогая в организации учебного поведения и учебного пространства. В то же время, определенными приемами, позволяющими структурировать деятельность и тем самым формировать учебные стереотипы, должен владеть и сам педагог. Эти приемы общей организации деятельности должны им четко осознаваться, и именно им следует уделять особое внимание.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аутичный ребенок постепенно мог приспособиться или адаптироваться к ситуации обучения, она должна быть максимально структурирована. Эта структурированность (как основа организации определенных стереотипов) необходима не только на занятии, но и в свободной от занятий деятельности, на прогулке.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так же трудно обойтись без помощи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который, с одной стороны, организует свободную деятельность для ребенка и других детей, а, с другой стороны, помогает в формировании у детей стереотипов социального поведения.</w:t>
      </w:r>
      <w:proofErr w:type="gramEnd"/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именно в этих ситуациях происходит знакомство с нормами социального взаимодействия, коммуникации со сверстниками и взрослыми, от самых простых: как попросить тот или иной предмет, заинтересовавший ребенка, как ответить на заданный вопрос,  самому о чем-то спросить и т.п.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работа может проводиться совместно с психологом.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Отдельная задача в организации учебной деятельности ребенка - это работа над созданием внешних маркеров и правил жизни в группе и на занятиях в частности.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внешний  маркер изменений последовательности действий и занятий – расписание. Оно должно быть хорошо видно ребенку. Такая подсказка делает жизнь аутичного ребенка более предсказуемой и в учебной жизни является организующим фактором.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расписания может быть специально проработана последовательность подготовки к предстоящему дню, к занятиям, и если необходимо, составлена наглядная схема организации рабочего пространства, набора необходимых учебных материалов, последовательность подготовительных действий. Это чрезвычайно важно, поскольку  ребенку с </w:t>
      </w: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 трудно воспринимать всю информацию на слух, а написанное имеет «степень закона». Ему проще самому посмотреть на расписание и приготовить нужные предметы к следующему занятию (иногда с помощью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чем слушать длинную инструкцию воспитателя о том, какое будет следующее занятие, и что надо приготовить на столе. Не забываем, что фронтальные вербальные  инструкции наш ребенок воспринимает плохо.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ребенку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 на занятии -  разметкой стола, страницы, наглядным указанием направления движения, включением в задание моментов, когда сам учебный материал организует действие ребенка.  Последовательность учебных действий тоже может быть представлена ребенку наглядно в виде схемы или пиктограммы.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трудности в организации учебного поведения возникают у ребенка с РАС при  появлении даже небольших неудач или препятствий, и в этом случае возможные поведенческие проявления ребенка будут характеризовать его возбуждение, тревогу и нежелание дальше работать. Логично, если педагог поможет ребенку в выполнении нового задания, создав у него впечатление успеха и уверенность, что он с заданием справляется. И уже после этого проводится обучение новому навыку, с которым ребенок уже знаком и думает, что это он уже может делать. 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учебного поведения помогают и определенные правила. Как и расписание, многие простые и казалось 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очевидные правила поведения так же могут быть представлены в виде небольших плакатов на стене. Важно учитывать, что ребенку проще понять, когда ему говорят: «У нас есть правило № 4», а правило № 4 гласит, что во время занятия без разрешения нельзя вставать и ходить по группе. Это ребенку усвоить проще,  чем слушать увещевание воспитателя, что во время занятия нельзя ходить по группе и  трогать чужие вещи. Это правило должно касаться не только нашего особого ребенка. Оно не помешает и другим детям.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Особой специальной работы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воспитателя 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способности ребенка с РАС адекватно оценивать смысл происходящего, и организация поведения в соответствии с этим смыслом.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Среда, в которой живет и учится аутичный ребенок, должна иметь максимально проработанную смысловую структуру, то есть ребенку необходимо дать понять, для чего делаются определенные вещи. Ребенку с аутизмом, 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  обычному,  нужно объяснять происходящее и цели действий.  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образовательная организация не может предоставить ребенку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 </w:t>
      </w:r>
      <w:proofErr w:type="gram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такой рекомендации нет</w:t>
      </w:r>
      <w:proofErr w:type="gram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заключении ТПМПК), то большинство этих задач, связанных со структурированием и осмыслением дошкольной жизни, решают психолог, воспитатель группы, иногда учитель-дефектолог.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всех специалистов образовательной организации, ориентированная на максимальную социальную и образовательную адаптацию ребенка с аутистическим расстройством, должна быть максимально согласованной. А сами направления деятельности специалистов </w:t>
      </w: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быть представлены в индивидуальном учебном плане и АООП ребенка и в обязательном порядке согласованы с его родителями.  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для каждого конкретного ребенка с тем или иным вариантом аутистических расстройств направления коррекционной работы (в соответствии с вариантом АООП) и другие специальные образовательные условия рекомендуются специалистами ТПМПК и формулируются в его  заключении ТПМПК. Но все описанные выше задачи деятельности специалистов направлены на социально-эмоциональную и образовательную адаптацию детей с РАС, они  по сути своей универсальны и необходимы каждому ребенку достаточно длительное время.  </w:t>
      </w:r>
    </w:p>
    <w:p w:rsid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A72F67" w:rsidRPr="00A72F67" w:rsidRDefault="00A72F67" w:rsidP="00A72F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Лебединская К. С., Никольская О. С., </w:t>
      </w:r>
      <w:proofErr w:type="spellStart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Баенская</w:t>
      </w:r>
      <w:proofErr w:type="spellEnd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Р. Необходимы общие усилия //Дети с нарушениями общения: ранний детский аутизм. М.: Просвещение, 1989.</w:t>
      </w:r>
    </w:p>
    <w:p w:rsidR="00A72F67" w:rsidRPr="00A72F67" w:rsidRDefault="00A72F67" w:rsidP="00A72F6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Никольская О.С, </w:t>
      </w:r>
      <w:proofErr w:type="spellStart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Баенская</w:t>
      </w:r>
      <w:proofErr w:type="spellEnd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Е.Р., </w:t>
      </w:r>
      <w:proofErr w:type="spellStart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Либлинг</w:t>
      </w:r>
      <w:proofErr w:type="spellEnd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М.М. Аутичный ребёнок. Пути помощи. Изд. 9-е. М.: </w:t>
      </w:r>
      <w:proofErr w:type="spellStart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Теревинф</w:t>
      </w:r>
      <w:proofErr w:type="spellEnd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2015. – (Особый ребёнок) – 228 с.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Никольская О. С., </w:t>
      </w:r>
      <w:proofErr w:type="spellStart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Баенская</w:t>
      </w:r>
      <w:proofErr w:type="spellEnd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Р., </w:t>
      </w:r>
      <w:proofErr w:type="spellStart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Либлинг</w:t>
      </w:r>
      <w:proofErr w:type="spellEnd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М. Дети и подростки с аутизмом. Психологическое сопровождение. Серия </w:t>
      </w:r>
      <w:r w:rsidRPr="00A72F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«Особый ребенок»</w:t>
      </w:r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М.: </w:t>
      </w:r>
      <w:proofErr w:type="spellStart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Теревинф</w:t>
      </w:r>
      <w:proofErr w:type="spellEnd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2005. 220 с.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Никольская О. С. Трудности школьной адаптации детей с аутизмом //Особый ребенок: исследования и опыт помощи. М.: Центр лечебной педагогики; </w:t>
      </w:r>
      <w:proofErr w:type="spellStart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Теревинф</w:t>
      </w:r>
      <w:proofErr w:type="spellEnd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1998. </w:t>
      </w:r>
      <w:proofErr w:type="spellStart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</w:t>
      </w:r>
      <w:proofErr w:type="spellEnd"/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1.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Семаго Н. Я. Технология определения образовательного маршрута для ребенка с ОВЗ. М.: Центр </w:t>
      </w:r>
      <w:r w:rsidRPr="00A72F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«Школьная книга»</w:t>
      </w:r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2010.</w:t>
      </w:r>
    </w:p>
    <w:p w:rsidR="00A72F67" w:rsidRPr="00A72F67" w:rsidRDefault="00A72F67" w:rsidP="00A72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Игры с аутичным ребенком. Установление контакта, способы взаимодействия, развитие речи, психотерапия. – М.: </w:t>
      </w:r>
      <w:proofErr w:type="spellStart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Теревинф</w:t>
      </w:r>
      <w:proofErr w:type="spellEnd"/>
      <w:r w:rsidRPr="00A7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</w:t>
      </w:r>
      <w:r w:rsidRPr="00A72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5BFF" w:rsidRPr="00783FAB" w:rsidRDefault="00625BFF" w:rsidP="000F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BFF" w:rsidRPr="00783FAB" w:rsidSect="0062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2DB"/>
    <w:multiLevelType w:val="multilevel"/>
    <w:tmpl w:val="9EE6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911A9"/>
    <w:multiLevelType w:val="multilevel"/>
    <w:tmpl w:val="417A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14CFC"/>
    <w:multiLevelType w:val="multilevel"/>
    <w:tmpl w:val="5C26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54E45"/>
    <w:multiLevelType w:val="multilevel"/>
    <w:tmpl w:val="DF48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1C"/>
    <w:rsid w:val="000F0F9A"/>
    <w:rsid w:val="004D1329"/>
    <w:rsid w:val="00625BFF"/>
    <w:rsid w:val="00783FAB"/>
    <w:rsid w:val="008A7F85"/>
    <w:rsid w:val="00A72F67"/>
    <w:rsid w:val="00E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FF"/>
  </w:style>
  <w:style w:type="paragraph" w:styleId="1">
    <w:name w:val="heading 1"/>
    <w:basedOn w:val="a"/>
    <w:link w:val="10"/>
    <w:uiPriority w:val="9"/>
    <w:qFormat/>
    <w:rsid w:val="00E2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C1C"/>
    <w:rPr>
      <w:b/>
      <w:bCs/>
    </w:rPr>
  </w:style>
  <w:style w:type="paragraph" w:styleId="a5">
    <w:name w:val="No Spacing"/>
    <w:link w:val="a6"/>
    <w:uiPriority w:val="1"/>
    <w:qFormat/>
    <w:rsid w:val="0078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3FAB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2F67"/>
  </w:style>
  <w:style w:type="paragraph" w:customStyle="1" w:styleId="c20">
    <w:name w:val="c20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2F67"/>
  </w:style>
  <w:style w:type="character" w:customStyle="1" w:styleId="c7">
    <w:name w:val="c7"/>
    <w:basedOn w:val="a0"/>
    <w:rsid w:val="00A72F67"/>
  </w:style>
  <w:style w:type="paragraph" w:customStyle="1" w:styleId="c17">
    <w:name w:val="c17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72F67"/>
  </w:style>
  <w:style w:type="paragraph" w:customStyle="1" w:styleId="c11">
    <w:name w:val="c11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2F67"/>
  </w:style>
  <w:style w:type="paragraph" w:customStyle="1" w:styleId="c15">
    <w:name w:val="c15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7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3740</Words>
  <Characters>21318</Characters>
  <Application>Microsoft Office Word</Application>
  <DocSecurity>0</DocSecurity>
  <Lines>177</Lines>
  <Paragraphs>50</Paragraphs>
  <ScaleCrop>false</ScaleCrop>
  <Company>Microsoft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 Сергеева</cp:lastModifiedBy>
  <cp:revision>6</cp:revision>
  <dcterms:created xsi:type="dcterms:W3CDTF">2020-11-08T17:59:00Z</dcterms:created>
  <dcterms:modified xsi:type="dcterms:W3CDTF">2023-01-11T11:42:00Z</dcterms:modified>
</cp:coreProperties>
</file>